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624"/>
        <w:tblW w:w="5200" w:type="dxa"/>
        <w:tblLook w:val="04A0" w:firstRow="1" w:lastRow="0" w:firstColumn="1" w:lastColumn="0" w:noHBand="0" w:noVBand="1"/>
      </w:tblPr>
      <w:tblGrid>
        <w:gridCol w:w="5200"/>
      </w:tblGrid>
      <w:tr w:rsidR="00360D55" w:rsidRPr="000F422B" w:rsidTr="00360D55">
        <w:trPr>
          <w:trHeight w:val="2217"/>
        </w:trPr>
        <w:tc>
          <w:tcPr>
            <w:tcW w:w="5200" w:type="dxa"/>
          </w:tcPr>
          <w:p w:rsidR="00360D55" w:rsidRPr="000F422B" w:rsidRDefault="00360D55" w:rsidP="00C32DE0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0F422B">
              <w:rPr>
                <w:b/>
                <w:color w:val="FF0000"/>
                <w:sz w:val="36"/>
                <w:szCs w:val="36"/>
              </w:rPr>
              <w:t>TABLE CLEANER</w:t>
            </w:r>
          </w:p>
          <w:p w:rsidR="00360D55" w:rsidRPr="000F422B" w:rsidRDefault="00360D55" w:rsidP="00360D55">
            <w:pPr>
              <w:jc w:val="center"/>
              <w:rPr>
                <w:sz w:val="36"/>
                <w:szCs w:val="36"/>
              </w:rPr>
            </w:pPr>
            <w:r w:rsidRPr="000F422B">
              <w:rPr>
                <w:noProof/>
                <w:sz w:val="36"/>
                <w:szCs w:val="36"/>
              </w:rPr>
              <w:drawing>
                <wp:inline distT="0" distB="0" distL="0" distR="0" wp14:anchorId="20A074C3" wp14:editId="46AC0F57">
                  <wp:extent cx="1066800" cy="1066800"/>
                  <wp:effectExtent l="0" t="0" r="0" b="0"/>
                  <wp:docPr id="1" name="Picture 1" descr="Image result for spray and clo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pray and clo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D55" w:rsidRPr="000F422B" w:rsidRDefault="00360D55" w:rsidP="00360D55">
            <w:pPr>
              <w:rPr>
                <w:color w:val="FF0000"/>
                <w:sz w:val="36"/>
                <w:szCs w:val="36"/>
              </w:rPr>
            </w:pPr>
          </w:p>
        </w:tc>
      </w:tr>
      <w:tr w:rsidR="00360D55" w:rsidRPr="000F422B" w:rsidTr="00360D55">
        <w:trPr>
          <w:trHeight w:val="2217"/>
        </w:trPr>
        <w:tc>
          <w:tcPr>
            <w:tcW w:w="5200" w:type="dxa"/>
          </w:tcPr>
          <w:p w:rsidR="00360D55" w:rsidRPr="00780E40" w:rsidRDefault="00360D55" w:rsidP="00360D55">
            <w:pPr>
              <w:pStyle w:val="ListParagraph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r w:rsidRPr="00780E40">
              <w:rPr>
                <w:b/>
                <w:sz w:val="36"/>
                <w:szCs w:val="36"/>
              </w:rPr>
              <w:t>Spraying the table</w:t>
            </w:r>
          </w:p>
          <w:p w:rsidR="00360D55" w:rsidRPr="00780E40" w:rsidRDefault="00360D55" w:rsidP="00360D55">
            <w:pPr>
              <w:pStyle w:val="ListParagraph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r w:rsidRPr="00780E40">
              <w:rPr>
                <w:b/>
                <w:sz w:val="36"/>
                <w:szCs w:val="36"/>
              </w:rPr>
              <w:t>Wiping down the table</w:t>
            </w:r>
          </w:p>
          <w:p w:rsidR="00360D55" w:rsidRPr="00780E40" w:rsidRDefault="00360D55" w:rsidP="00360D55">
            <w:pPr>
              <w:pStyle w:val="ListParagraph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r w:rsidRPr="00780E40">
              <w:rPr>
                <w:b/>
                <w:sz w:val="36"/>
                <w:szCs w:val="36"/>
              </w:rPr>
              <w:t>Dry the table one more time</w:t>
            </w:r>
          </w:p>
          <w:p w:rsidR="00360D55" w:rsidRPr="00780E40" w:rsidRDefault="00360D55" w:rsidP="00360D55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780E40">
              <w:rPr>
                <w:b/>
                <w:sz w:val="36"/>
                <w:szCs w:val="36"/>
              </w:rPr>
              <w:t xml:space="preserve">Put supplies away </w:t>
            </w:r>
          </w:p>
          <w:p w:rsidR="00360D55" w:rsidRPr="00DC1C59" w:rsidRDefault="00360D55" w:rsidP="00360D55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color w:val="FF0000"/>
                <w:sz w:val="36"/>
                <w:szCs w:val="36"/>
              </w:rPr>
            </w:pPr>
            <w:r w:rsidRPr="00DC1C59">
              <w:rPr>
                <w:color w:val="FF0000"/>
                <w:sz w:val="36"/>
                <w:szCs w:val="36"/>
                <w:highlight w:val="yellow"/>
              </w:rPr>
              <w:t>CHECK OFF CHORE CHART!</w:t>
            </w:r>
          </w:p>
        </w:tc>
      </w:tr>
    </w:tbl>
    <w:p w:rsidR="00360D55" w:rsidRPr="00360D55" w:rsidRDefault="00360D55" w:rsidP="00360D55">
      <w:pPr>
        <w:rPr>
          <w:sz w:val="72"/>
          <w:szCs w:val="72"/>
        </w:rPr>
      </w:pPr>
      <w:r w:rsidRPr="00360D55">
        <w:rPr>
          <w:sz w:val="72"/>
          <w:szCs w:val="72"/>
        </w:rPr>
        <w:t>CHORE LANYARDS</w:t>
      </w:r>
    </w:p>
    <w:p w:rsidR="00360D55" w:rsidRDefault="00360D55" w:rsidP="00360D55"/>
    <w:tbl>
      <w:tblPr>
        <w:tblStyle w:val="TableGrid"/>
        <w:tblpPr w:leftFromText="180" w:rightFromText="180" w:vertAnchor="page" w:horzAnchor="margin" w:tblpY="7096"/>
        <w:tblW w:w="5305" w:type="dxa"/>
        <w:tblLook w:val="04A0" w:firstRow="1" w:lastRow="0" w:firstColumn="1" w:lastColumn="0" w:noHBand="0" w:noVBand="1"/>
      </w:tblPr>
      <w:tblGrid>
        <w:gridCol w:w="5305"/>
      </w:tblGrid>
      <w:tr w:rsidR="00360D55" w:rsidRPr="000F422B" w:rsidTr="00E739FD">
        <w:trPr>
          <w:trHeight w:val="1864"/>
        </w:trPr>
        <w:tc>
          <w:tcPr>
            <w:tcW w:w="5305" w:type="dxa"/>
          </w:tcPr>
          <w:p w:rsidR="00360D55" w:rsidRPr="000F422B" w:rsidRDefault="00360D55" w:rsidP="00E739FD">
            <w:pPr>
              <w:jc w:val="center"/>
              <w:rPr>
                <w:b/>
                <w:sz w:val="36"/>
                <w:szCs w:val="36"/>
              </w:rPr>
            </w:pPr>
            <w:r w:rsidRPr="000F422B">
              <w:rPr>
                <w:b/>
                <w:color w:val="FF0000"/>
                <w:sz w:val="36"/>
                <w:szCs w:val="36"/>
              </w:rPr>
              <w:t>TP RESTOCKER</w:t>
            </w:r>
          </w:p>
          <w:p w:rsidR="00360D55" w:rsidRDefault="00360D55" w:rsidP="00E739F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D566C7" wp14:editId="02D4C8E6">
                  <wp:extent cx="942975" cy="942975"/>
                  <wp:effectExtent l="0" t="0" r="9525" b="9525"/>
                  <wp:docPr id="2" name="Picture 2" descr="Image result for toilet paper and toi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toilet paper and toi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D55" w:rsidRPr="00B451CE" w:rsidRDefault="00360D55" w:rsidP="00E739FD">
            <w:pPr>
              <w:rPr>
                <w:color w:val="FF0000"/>
                <w:sz w:val="56"/>
                <w:szCs w:val="56"/>
              </w:rPr>
            </w:pPr>
          </w:p>
        </w:tc>
      </w:tr>
      <w:tr w:rsidR="00360D55" w:rsidRPr="000F422B" w:rsidTr="00E739FD">
        <w:trPr>
          <w:trHeight w:val="1864"/>
        </w:trPr>
        <w:tc>
          <w:tcPr>
            <w:tcW w:w="5305" w:type="dxa"/>
          </w:tcPr>
          <w:p w:rsidR="00360D55" w:rsidRPr="00780E40" w:rsidRDefault="00360D55" w:rsidP="00E739FD">
            <w:pPr>
              <w:pStyle w:val="ListParagraph"/>
              <w:numPr>
                <w:ilvl w:val="0"/>
                <w:numId w:val="2"/>
              </w:numPr>
              <w:rPr>
                <w:b/>
                <w:sz w:val="36"/>
                <w:szCs w:val="36"/>
              </w:rPr>
            </w:pPr>
            <w:r w:rsidRPr="00780E40">
              <w:rPr>
                <w:b/>
                <w:sz w:val="36"/>
                <w:szCs w:val="36"/>
              </w:rPr>
              <w:t>Check the bathrooms for TP</w:t>
            </w:r>
          </w:p>
          <w:p w:rsidR="00360D55" w:rsidRPr="00780E40" w:rsidRDefault="00360D55" w:rsidP="00E739FD">
            <w:pPr>
              <w:pStyle w:val="ListParagraph"/>
              <w:numPr>
                <w:ilvl w:val="0"/>
                <w:numId w:val="2"/>
              </w:numPr>
              <w:rPr>
                <w:b/>
                <w:sz w:val="36"/>
                <w:szCs w:val="36"/>
              </w:rPr>
            </w:pPr>
            <w:r w:rsidRPr="00780E40">
              <w:rPr>
                <w:b/>
                <w:sz w:val="36"/>
                <w:szCs w:val="36"/>
              </w:rPr>
              <w:t>Put two rolls of TP near all 3 toilets</w:t>
            </w:r>
          </w:p>
          <w:p w:rsidR="00360D55" w:rsidRPr="00780E40" w:rsidRDefault="00360D55" w:rsidP="00E739FD">
            <w:pPr>
              <w:pStyle w:val="ListParagraph"/>
              <w:numPr>
                <w:ilvl w:val="0"/>
                <w:numId w:val="2"/>
              </w:numPr>
              <w:rPr>
                <w:b/>
                <w:sz w:val="36"/>
                <w:szCs w:val="36"/>
              </w:rPr>
            </w:pPr>
            <w:r w:rsidRPr="00780E40">
              <w:rPr>
                <w:b/>
                <w:sz w:val="36"/>
                <w:szCs w:val="36"/>
              </w:rPr>
              <w:t>Recycle any empty roll</w:t>
            </w:r>
          </w:p>
          <w:p w:rsidR="00360D55" w:rsidRPr="00780E40" w:rsidRDefault="00360D55" w:rsidP="00E739FD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780E40">
              <w:rPr>
                <w:b/>
                <w:sz w:val="36"/>
                <w:szCs w:val="36"/>
              </w:rPr>
              <w:t>Replace toilet paper on reel if almost empty. Place almost empty roll on back of toilet.</w:t>
            </w:r>
          </w:p>
          <w:p w:rsidR="00360D55" w:rsidRPr="009E00BB" w:rsidRDefault="00360D55" w:rsidP="009E00BB">
            <w:pPr>
              <w:pStyle w:val="ListParagraph"/>
              <w:numPr>
                <w:ilvl w:val="0"/>
                <w:numId w:val="5"/>
              </w:numPr>
              <w:rPr>
                <w:sz w:val="36"/>
                <w:szCs w:val="36"/>
              </w:rPr>
            </w:pPr>
            <w:r w:rsidRPr="00780E40">
              <w:rPr>
                <w:color w:val="FF0000"/>
                <w:sz w:val="36"/>
                <w:szCs w:val="36"/>
                <w:highlight w:val="yellow"/>
              </w:rPr>
              <w:t>CHECK OFF CHORE CHART!</w:t>
            </w:r>
            <w:bookmarkStart w:id="0" w:name="_GoBack"/>
            <w:bookmarkEnd w:id="0"/>
          </w:p>
        </w:tc>
      </w:tr>
    </w:tbl>
    <w:p w:rsidR="00360D55" w:rsidRDefault="00360D55" w:rsidP="00360D55"/>
    <w:p w:rsidR="00360D55" w:rsidRDefault="00360D55" w:rsidP="00360D55"/>
    <w:p w:rsidR="00360D55" w:rsidRDefault="00360D55" w:rsidP="00360D55"/>
    <w:p w:rsidR="00360D55" w:rsidRDefault="00360D55" w:rsidP="00360D55"/>
    <w:p w:rsidR="00360D55" w:rsidRDefault="00360D55" w:rsidP="00360D55"/>
    <w:p w:rsidR="00360D55" w:rsidRDefault="00360D55" w:rsidP="00360D55"/>
    <w:p w:rsidR="00360D55" w:rsidRDefault="00360D55" w:rsidP="00360D55"/>
    <w:p w:rsidR="00360D55" w:rsidRDefault="00360D55" w:rsidP="00360D55"/>
    <w:p w:rsidR="00360D55" w:rsidRDefault="00360D55" w:rsidP="00360D55"/>
    <w:p w:rsidR="00360D55" w:rsidRDefault="00360D55" w:rsidP="00360D55"/>
    <w:p w:rsidR="00360D55" w:rsidRDefault="00360D55" w:rsidP="00360D55"/>
    <w:p w:rsidR="00360D55" w:rsidRDefault="00360D55" w:rsidP="00360D55"/>
    <w:p w:rsidR="00360D55" w:rsidRDefault="00360D55" w:rsidP="00360D55"/>
    <w:p w:rsidR="00360D55" w:rsidRPr="00780E40" w:rsidRDefault="00360D55" w:rsidP="00360D55"/>
    <w:p w:rsidR="00360D55" w:rsidRPr="00780E40" w:rsidRDefault="00360D55" w:rsidP="00360D55"/>
    <w:p w:rsidR="00360D55" w:rsidRPr="00780E40" w:rsidRDefault="00360D55" w:rsidP="00360D55"/>
    <w:p w:rsidR="00360D55" w:rsidRDefault="00360D55" w:rsidP="00360D55"/>
    <w:p w:rsidR="00360D55" w:rsidRDefault="00360D55" w:rsidP="00360D55"/>
    <w:p w:rsidR="00360D55" w:rsidRDefault="00360D55" w:rsidP="00360D55"/>
    <w:p w:rsidR="00360D55" w:rsidRDefault="00360D55" w:rsidP="00360D55"/>
    <w:p w:rsidR="00360D55" w:rsidRDefault="00360D55" w:rsidP="00360D55"/>
    <w:p w:rsidR="00360D55" w:rsidRPr="00780E40" w:rsidRDefault="00360D55" w:rsidP="00360D55"/>
    <w:p w:rsidR="00360D55" w:rsidRPr="00780E40" w:rsidRDefault="00360D55" w:rsidP="00360D55"/>
    <w:p w:rsidR="00360D55" w:rsidRDefault="00360D55" w:rsidP="00360D55"/>
    <w:tbl>
      <w:tblPr>
        <w:tblStyle w:val="TableGrid"/>
        <w:tblpPr w:leftFromText="180" w:rightFromText="180" w:vertAnchor="page" w:horzAnchor="margin" w:tblpY="781"/>
        <w:tblOverlap w:val="never"/>
        <w:tblW w:w="5305" w:type="dxa"/>
        <w:tblLook w:val="04A0" w:firstRow="1" w:lastRow="0" w:firstColumn="1" w:lastColumn="0" w:noHBand="0" w:noVBand="1"/>
      </w:tblPr>
      <w:tblGrid>
        <w:gridCol w:w="5305"/>
      </w:tblGrid>
      <w:tr w:rsidR="00360D55" w:rsidRPr="000F422B" w:rsidTr="00E739FD">
        <w:trPr>
          <w:trHeight w:val="1608"/>
        </w:trPr>
        <w:tc>
          <w:tcPr>
            <w:tcW w:w="5305" w:type="dxa"/>
          </w:tcPr>
          <w:p w:rsidR="00360D55" w:rsidRPr="000F422B" w:rsidRDefault="00360D55" w:rsidP="00E739FD">
            <w:pPr>
              <w:jc w:val="center"/>
              <w:rPr>
                <w:b/>
                <w:sz w:val="36"/>
                <w:szCs w:val="36"/>
              </w:rPr>
            </w:pPr>
            <w:r w:rsidRPr="000F422B">
              <w:rPr>
                <w:b/>
                <w:color w:val="FF0000"/>
                <w:sz w:val="36"/>
                <w:szCs w:val="36"/>
              </w:rPr>
              <w:t>MIRROR WASHER</w:t>
            </w:r>
          </w:p>
          <w:p w:rsidR="00360D55" w:rsidRPr="00360D55" w:rsidRDefault="00360D55" w:rsidP="00360D55">
            <w:pPr>
              <w:jc w:val="center"/>
              <w:rPr>
                <w:sz w:val="36"/>
                <w:szCs w:val="36"/>
              </w:rPr>
            </w:pPr>
            <w:r w:rsidRPr="000F422B">
              <w:rPr>
                <w:noProof/>
                <w:sz w:val="36"/>
                <w:szCs w:val="36"/>
              </w:rPr>
              <w:drawing>
                <wp:inline distT="0" distB="0" distL="0" distR="0" wp14:anchorId="382BC28C" wp14:editId="01D34809">
                  <wp:extent cx="942975" cy="1256804"/>
                  <wp:effectExtent l="0" t="0" r="0" b="635"/>
                  <wp:docPr id="4" name="Picture 4" descr="Image result for wash mirr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wash mirr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391" cy="1262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D55" w:rsidRPr="000F422B" w:rsidTr="00E739FD">
        <w:trPr>
          <w:trHeight w:val="1608"/>
        </w:trPr>
        <w:tc>
          <w:tcPr>
            <w:tcW w:w="5305" w:type="dxa"/>
          </w:tcPr>
          <w:p w:rsidR="00360D55" w:rsidRPr="00780E40" w:rsidRDefault="00360D55" w:rsidP="00E739FD">
            <w:pPr>
              <w:pStyle w:val="ListParagraph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r w:rsidRPr="00780E40">
              <w:rPr>
                <w:b/>
                <w:sz w:val="36"/>
                <w:szCs w:val="36"/>
              </w:rPr>
              <w:t>Spray the mirror in the bathroom and dry</w:t>
            </w:r>
          </w:p>
          <w:p w:rsidR="00360D55" w:rsidRPr="00780E40" w:rsidRDefault="00360D55" w:rsidP="00E739FD">
            <w:pPr>
              <w:pStyle w:val="ListParagraph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r w:rsidRPr="00780E40">
              <w:rPr>
                <w:b/>
                <w:sz w:val="36"/>
                <w:szCs w:val="36"/>
              </w:rPr>
              <w:t xml:space="preserve">Spray the mirrors downstairs and dry. </w:t>
            </w:r>
          </w:p>
          <w:p w:rsidR="00360D55" w:rsidRPr="00780E40" w:rsidRDefault="00360D55" w:rsidP="00E739FD">
            <w:pPr>
              <w:pStyle w:val="ListParagraph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r w:rsidRPr="00780E40">
              <w:rPr>
                <w:b/>
                <w:sz w:val="36"/>
                <w:szCs w:val="36"/>
              </w:rPr>
              <w:t>Spray the mudroom mirror and dry</w:t>
            </w:r>
          </w:p>
          <w:p w:rsidR="00360D55" w:rsidRPr="00DC1C59" w:rsidRDefault="00360D55" w:rsidP="00E739FD">
            <w:pPr>
              <w:pStyle w:val="ListParagraph"/>
              <w:numPr>
                <w:ilvl w:val="0"/>
                <w:numId w:val="5"/>
              </w:numPr>
              <w:rPr>
                <w:b/>
                <w:color w:val="FF0000"/>
                <w:sz w:val="36"/>
                <w:szCs w:val="36"/>
              </w:rPr>
            </w:pPr>
            <w:r w:rsidRPr="00DC1C59">
              <w:rPr>
                <w:color w:val="FF0000"/>
                <w:sz w:val="36"/>
                <w:szCs w:val="36"/>
                <w:highlight w:val="yellow"/>
              </w:rPr>
              <w:t>CHECK OFF CHORE CHART!</w:t>
            </w:r>
          </w:p>
        </w:tc>
      </w:tr>
    </w:tbl>
    <w:p w:rsidR="00360D55" w:rsidRDefault="00360D55" w:rsidP="00360D55"/>
    <w:p w:rsidR="00360D55" w:rsidRDefault="00360D55" w:rsidP="00360D55"/>
    <w:tbl>
      <w:tblPr>
        <w:tblStyle w:val="TableGrid"/>
        <w:tblpPr w:leftFromText="180" w:rightFromText="180" w:vertAnchor="page" w:horzAnchor="margin" w:tblpY="7726"/>
        <w:tblW w:w="5575" w:type="dxa"/>
        <w:tblLook w:val="04A0" w:firstRow="1" w:lastRow="0" w:firstColumn="1" w:lastColumn="0" w:noHBand="0" w:noVBand="1"/>
      </w:tblPr>
      <w:tblGrid>
        <w:gridCol w:w="5575"/>
      </w:tblGrid>
      <w:tr w:rsidR="00360D55" w:rsidRPr="000F422B" w:rsidTr="00E739FD">
        <w:trPr>
          <w:trHeight w:val="1678"/>
        </w:trPr>
        <w:tc>
          <w:tcPr>
            <w:tcW w:w="5575" w:type="dxa"/>
          </w:tcPr>
          <w:p w:rsidR="00360D55" w:rsidRPr="000F422B" w:rsidRDefault="00360D55" w:rsidP="00E739FD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0F422B">
              <w:rPr>
                <w:b/>
                <w:color w:val="FF0000"/>
                <w:sz w:val="36"/>
                <w:szCs w:val="36"/>
              </w:rPr>
              <w:t>3LPLACE RECYCLER</w:t>
            </w:r>
          </w:p>
          <w:p w:rsidR="00360D55" w:rsidRDefault="00360D55" w:rsidP="00E739FD">
            <w:r>
              <w:t xml:space="preserve">                    </w:t>
            </w:r>
          </w:p>
          <w:p w:rsidR="00360D55" w:rsidRDefault="00360D55" w:rsidP="00360D55">
            <w:pPr>
              <w:jc w:val="center"/>
              <w:rPr>
                <w:color w:val="FF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217F3D37" wp14:editId="295C2673">
                  <wp:extent cx="1066800" cy="1066800"/>
                  <wp:effectExtent l="0" t="0" r="0" b="0"/>
                  <wp:docPr id="5" name="Picture 5" descr="Image result for blue recycling b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blue recycling 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D55" w:rsidRPr="00B451CE" w:rsidRDefault="00360D55" w:rsidP="00360D55">
            <w:pPr>
              <w:jc w:val="center"/>
              <w:rPr>
                <w:color w:val="FF0000"/>
                <w:sz w:val="56"/>
                <w:szCs w:val="56"/>
              </w:rPr>
            </w:pPr>
          </w:p>
        </w:tc>
      </w:tr>
      <w:tr w:rsidR="00360D55" w:rsidRPr="000F422B" w:rsidTr="00E739FD">
        <w:trPr>
          <w:trHeight w:val="1678"/>
        </w:trPr>
        <w:tc>
          <w:tcPr>
            <w:tcW w:w="5575" w:type="dxa"/>
          </w:tcPr>
          <w:p w:rsidR="00360D55" w:rsidRPr="00780E40" w:rsidRDefault="00360D55" w:rsidP="00E739FD">
            <w:pPr>
              <w:pStyle w:val="ListParagraph"/>
              <w:numPr>
                <w:ilvl w:val="0"/>
                <w:numId w:val="4"/>
              </w:numPr>
              <w:rPr>
                <w:b/>
                <w:sz w:val="36"/>
                <w:szCs w:val="36"/>
              </w:rPr>
            </w:pPr>
            <w:r w:rsidRPr="00780E40">
              <w:rPr>
                <w:b/>
                <w:sz w:val="36"/>
                <w:szCs w:val="36"/>
              </w:rPr>
              <w:t>Get the big recycling bin and collect recycling from middle room</w:t>
            </w:r>
          </w:p>
          <w:p w:rsidR="00360D55" w:rsidRPr="00780E40" w:rsidRDefault="00360D55" w:rsidP="00E739FD">
            <w:pPr>
              <w:pStyle w:val="ListParagraph"/>
              <w:numPr>
                <w:ilvl w:val="0"/>
                <w:numId w:val="4"/>
              </w:numPr>
              <w:rPr>
                <w:b/>
                <w:sz w:val="36"/>
                <w:szCs w:val="36"/>
              </w:rPr>
            </w:pPr>
            <w:r w:rsidRPr="00780E40">
              <w:rPr>
                <w:b/>
                <w:sz w:val="36"/>
                <w:szCs w:val="36"/>
              </w:rPr>
              <w:t>Get Katie’s recycling</w:t>
            </w:r>
          </w:p>
          <w:p w:rsidR="00360D55" w:rsidRPr="00780E40" w:rsidRDefault="00360D55" w:rsidP="00E739FD">
            <w:pPr>
              <w:pStyle w:val="ListParagraph"/>
              <w:numPr>
                <w:ilvl w:val="0"/>
                <w:numId w:val="4"/>
              </w:numPr>
              <w:rPr>
                <w:b/>
                <w:sz w:val="36"/>
                <w:szCs w:val="36"/>
              </w:rPr>
            </w:pPr>
            <w:r w:rsidRPr="00780E40">
              <w:rPr>
                <w:b/>
                <w:sz w:val="36"/>
                <w:szCs w:val="36"/>
              </w:rPr>
              <w:t xml:space="preserve">Unplug the shredder, dump the shreds, put lid back on </w:t>
            </w:r>
          </w:p>
          <w:p w:rsidR="00360D55" w:rsidRPr="00780E40" w:rsidRDefault="00360D55" w:rsidP="00E739FD">
            <w:pPr>
              <w:pStyle w:val="ListParagraph"/>
              <w:numPr>
                <w:ilvl w:val="0"/>
                <w:numId w:val="4"/>
              </w:numPr>
              <w:rPr>
                <w:b/>
                <w:sz w:val="36"/>
                <w:szCs w:val="36"/>
              </w:rPr>
            </w:pPr>
            <w:r w:rsidRPr="00780E40">
              <w:rPr>
                <w:b/>
                <w:sz w:val="36"/>
                <w:szCs w:val="36"/>
              </w:rPr>
              <w:t>Bring recycling outside (slippers are ok)</w:t>
            </w:r>
          </w:p>
          <w:p w:rsidR="00360D55" w:rsidRPr="00DC1C59" w:rsidRDefault="00360D55" w:rsidP="00E739FD">
            <w:pPr>
              <w:pStyle w:val="ListParagraph"/>
              <w:numPr>
                <w:ilvl w:val="0"/>
                <w:numId w:val="5"/>
              </w:numPr>
              <w:rPr>
                <w:b/>
                <w:color w:val="FF0000"/>
                <w:sz w:val="36"/>
                <w:szCs w:val="36"/>
              </w:rPr>
            </w:pPr>
            <w:r w:rsidRPr="00DC1C59">
              <w:rPr>
                <w:color w:val="FF0000"/>
                <w:sz w:val="36"/>
                <w:szCs w:val="36"/>
                <w:highlight w:val="yellow"/>
              </w:rPr>
              <w:t>CHECK OFF CHORE CHART!</w:t>
            </w:r>
          </w:p>
        </w:tc>
      </w:tr>
    </w:tbl>
    <w:p w:rsidR="00360D55" w:rsidRDefault="00360D55" w:rsidP="00360D55"/>
    <w:tbl>
      <w:tblPr>
        <w:tblStyle w:val="TableGrid"/>
        <w:tblpPr w:leftFromText="180" w:rightFromText="180" w:vertAnchor="page" w:horzAnchor="margin" w:tblpY="4621"/>
        <w:tblOverlap w:val="never"/>
        <w:tblW w:w="5575" w:type="dxa"/>
        <w:tblLook w:val="04A0" w:firstRow="1" w:lastRow="0" w:firstColumn="1" w:lastColumn="0" w:noHBand="0" w:noVBand="1"/>
      </w:tblPr>
      <w:tblGrid>
        <w:gridCol w:w="5575"/>
      </w:tblGrid>
      <w:tr w:rsidR="00360D55" w:rsidRPr="00B451CE" w:rsidTr="00E739FD">
        <w:trPr>
          <w:trHeight w:val="1678"/>
        </w:trPr>
        <w:tc>
          <w:tcPr>
            <w:tcW w:w="5575" w:type="dxa"/>
          </w:tcPr>
          <w:p w:rsidR="00360D55" w:rsidRPr="000F422B" w:rsidRDefault="00360D55" w:rsidP="00E739FD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DISHWASHER EMPTIER</w:t>
            </w:r>
          </w:p>
          <w:p w:rsidR="00360D55" w:rsidRDefault="00360D55" w:rsidP="00E739FD">
            <w:r>
              <w:t xml:space="preserve">                    </w:t>
            </w:r>
          </w:p>
          <w:p w:rsidR="00360D55" w:rsidRDefault="00360D55" w:rsidP="00E739FD">
            <w:pPr>
              <w:jc w:val="center"/>
              <w:rPr>
                <w:color w:val="FF0000"/>
                <w:sz w:val="56"/>
                <w:szCs w:val="56"/>
              </w:rPr>
            </w:pPr>
            <w:r>
              <w:rPr>
                <w:noProof/>
                <w:color w:val="FF0000"/>
                <w:sz w:val="56"/>
                <w:szCs w:val="56"/>
              </w:rPr>
              <w:drawing>
                <wp:inline distT="0" distB="0" distL="0" distR="0" wp14:anchorId="4F3BCE7C" wp14:editId="446D5A8A">
                  <wp:extent cx="1647297" cy="927100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jenna-tips-6-ways-lose-weight-today-150930-tease_1180bdca21ad4c6ddcbee96626c1dea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995" cy="93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0D55" w:rsidRPr="00B451CE" w:rsidRDefault="00360D55" w:rsidP="00E739FD">
            <w:pPr>
              <w:jc w:val="center"/>
              <w:rPr>
                <w:color w:val="FF0000"/>
                <w:sz w:val="56"/>
                <w:szCs w:val="56"/>
              </w:rPr>
            </w:pPr>
          </w:p>
        </w:tc>
      </w:tr>
      <w:tr w:rsidR="00360D55" w:rsidRPr="00DC1C59" w:rsidTr="00E739FD">
        <w:trPr>
          <w:trHeight w:val="1678"/>
        </w:trPr>
        <w:tc>
          <w:tcPr>
            <w:tcW w:w="5575" w:type="dxa"/>
          </w:tcPr>
          <w:p w:rsidR="00360D55" w:rsidRPr="001C04AD" w:rsidRDefault="00360D55" w:rsidP="00E739FD">
            <w:pPr>
              <w:pStyle w:val="ListParagraph"/>
              <w:numPr>
                <w:ilvl w:val="0"/>
                <w:numId w:val="7"/>
              </w:numPr>
              <w:rPr>
                <w:sz w:val="36"/>
                <w:szCs w:val="36"/>
              </w:rPr>
            </w:pPr>
            <w:r w:rsidRPr="001C04AD">
              <w:rPr>
                <w:sz w:val="36"/>
                <w:szCs w:val="36"/>
              </w:rPr>
              <w:t>Wash hands very well</w:t>
            </w:r>
          </w:p>
          <w:p w:rsidR="00360D55" w:rsidRPr="001C04AD" w:rsidRDefault="00360D55" w:rsidP="00E739FD">
            <w:pPr>
              <w:pStyle w:val="ListParagraph"/>
              <w:numPr>
                <w:ilvl w:val="0"/>
                <w:numId w:val="7"/>
              </w:numPr>
              <w:rPr>
                <w:sz w:val="36"/>
                <w:szCs w:val="36"/>
              </w:rPr>
            </w:pPr>
            <w:r w:rsidRPr="001C04AD">
              <w:rPr>
                <w:sz w:val="36"/>
                <w:szCs w:val="36"/>
              </w:rPr>
              <w:t>Open dishwasher</w:t>
            </w:r>
          </w:p>
          <w:p w:rsidR="00360D55" w:rsidRPr="001C04AD" w:rsidRDefault="00360D55" w:rsidP="00E739FD">
            <w:pPr>
              <w:pStyle w:val="ListParagraph"/>
              <w:numPr>
                <w:ilvl w:val="0"/>
                <w:numId w:val="7"/>
              </w:numPr>
              <w:rPr>
                <w:sz w:val="36"/>
                <w:szCs w:val="36"/>
              </w:rPr>
            </w:pPr>
            <w:r w:rsidRPr="001C04AD">
              <w:rPr>
                <w:sz w:val="36"/>
                <w:szCs w:val="36"/>
              </w:rPr>
              <w:t>Put dishes away</w:t>
            </w:r>
          </w:p>
          <w:p w:rsidR="00360D55" w:rsidRPr="001C04AD" w:rsidRDefault="00360D55" w:rsidP="00E739FD">
            <w:pPr>
              <w:pStyle w:val="ListParagraph"/>
              <w:numPr>
                <w:ilvl w:val="0"/>
                <w:numId w:val="7"/>
              </w:numPr>
              <w:rPr>
                <w:sz w:val="36"/>
                <w:szCs w:val="36"/>
              </w:rPr>
            </w:pPr>
            <w:r w:rsidRPr="001C04AD">
              <w:rPr>
                <w:sz w:val="36"/>
                <w:szCs w:val="36"/>
              </w:rPr>
              <w:t xml:space="preserve">Put confusing dishes in dish drain </w:t>
            </w:r>
          </w:p>
          <w:p w:rsidR="00360D55" w:rsidRPr="001C04AD" w:rsidRDefault="00360D55" w:rsidP="00E739FD">
            <w:pPr>
              <w:pStyle w:val="ListParagraph"/>
              <w:numPr>
                <w:ilvl w:val="0"/>
                <w:numId w:val="7"/>
              </w:numPr>
              <w:rPr>
                <w:b/>
                <w:color w:val="FF0000"/>
                <w:sz w:val="36"/>
                <w:szCs w:val="36"/>
              </w:rPr>
            </w:pPr>
            <w:r w:rsidRPr="001C04AD">
              <w:rPr>
                <w:sz w:val="36"/>
                <w:szCs w:val="36"/>
              </w:rPr>
              <w:t>Close dishwasher and cabinets/drawers</w:t>
            </w:r>
            <w:r w:rsidRPr="00DC1C59">
              <w:rPr>
                <w:color w:val="FF0000"/>
                <w:sz w:val="36"/>
                <w:szCs w:val="36"/>
                <w:highlight w:val="yellow"/>
              </w:rPr>
              <w:t xml:space="preserve"> </w:t>
            </w:r>
          </w:p>
          <w:p w:rsidR="00360D55" w:rsidRPr="00DC1C59" w:rsidRDefault="00360D55" w:rsidP="00E739FD">
            <w:pPr>
              <w:pStyle w:val="ListParagraph"/>
              <w:numPr>
                <w:ilvl w:val="0"/>
                <w:numId w:val="5"/>
              </w:numPr>
              <w:rPr>
                <w:b/>
                <w:color w:val="FF0000"/>
                <w:sz w:val="36"/>
                <w:szCs w:val="36"/>
              </w:rPr>
            </w:pPr>
            <w:r w:rsidRPr="00DC1C59">
              <w:rPr>
                <w:color w:val="FF0000"/>
                <w:sz w:val="36"/>
                <w:szCs w:val="36"/>
                <w:highlight w:val="yellow"/>
              </w:rPr>
              <w:t>CHECK OFF CHORE CHART!</w:t>
            </w:r>
          </w:p>
        </w:tc>
      </w:tr>
    </w:tbl>
    <w:p w:rsidR="00360D55" w:rsidRDefault="00360D55" w:rsidP="00360D55"/>
    <w:p w:rsidR="00360D55" w:rsidRDefault="00360D55" w:rsidP="00360D55"/>
    <w:p w:rsidR="00360D55" w:rsidRDefault="00360D55" w:rsidP="00360D55"/>
    <w:p w:rsidR="00360D55" w:rsidRDefault="00360D55" w:rsidP="00360D55"/>
    <w:p w:rsidR="00360D55" w:rsidRDefault="00360D55" w:rsidP="00360D55"/>
    <w:p w:rsidR="00360D55" w:rsidRDefault="00360D55" w:rsidP="00360D55"/>
    <w:p w:rsidR="00360D55" w:rsidRDefault="00360D55" w:rsidP="00360D55"/>
    <w:p w:rsidR="00360D55" w:rsidRDefault="00360D55" w:rsidP="00360D55"/>
    <w:p w:rsidR="00165D85" w:rsidRDefault="00165D85"/>
    <w:p w:rsidR="00360D55" w:rsidRDefault="00360D55"/>
    <w:p w:rsidR="00360D55" w:rsidRDefault="00360D55"/>
    <w:p w:rsidR="00360D55" w:rsidRDefault="00360D55"/>
    <w:p w:rsidR="00360D55" w:rsidRDefault="00360D55"/>
    <w:p w:rsidR="00360D55" w:rsidRDefault="00360D55"/>
    <w:p w:rsidR="00360D55" w:rsidRDefault="00360D55"/>
    <w:p w:rsidR="00360D55" w:rsidRDefault="00360D55"/>
    <w:p w:rsidR="00360D55" w:rsidRDefault="00360D55"/>
    <w:p w:rsidR="00360D55" w:rsidRDefault="00360D55"/>
    <w:p w:rsidR="00360D55" w:rsidRDefault="00360D55"/>
    <w:p w:rsidR="00360D55" w:rsidRDefault="00360D55"/>
    <w:p w:rsidR="00360D55" w:rsidRDefault="00360D55"/>
    <w:p w:rsidR="00360D55" w:rsidRDefault="00360D55"/>
    <w:p w:rsidR="00360D55" w:rsidRDefault="00360D55"/>
    <w:p w:rsidR="00360D55" w:rsidRDefault="00360D55"/>
    <w:p w:rsidR="00360D55" w:rsidRDefault="00360D55"/>
    <w:p w:rsidR="00360D55" w:rsidRDefault="00360D55"/>
    <w:p w:rsidR="00360D55" w:rsidRDefault="00360D55"/>
    <w:p w:rsidR="00360D55" w:rsidRDefault="00360D55"/>
    <w:p w:rsidR="00360D55" w:rsidRPr="00360D55" w:rsidRDefault="00360D55">
      <w:pPr>
        <w:rPr>
          <w:b/>
          <w:sz w:val="32"/>
          <w:szCs w:val="32"/>
        </w:rPr>
      </w:pPr>
      <w:r w:rsidRPr="00360D55">
        <w:rPr>
          <w:b/>
          <w:sz w:val="32"/>
          <w:szCs w:val="32"/>
        </w:rPr>
        <w:t xml:space="preserve">Example of one way 3L makes chore lanyards </w:t>
      </w:r>
    </w:p>
    <w:p w:rsidR="00360D55" w:rsidRDefault="00360D55">
      <w:r>
        <w:rPr>
          <w:noProof/>
        </w:rPr>
        <w:drawing>
          <wp:inline distT="0" distB="0" distL="0" distR="0">
            <wp:extent cx="4534930" cy="6043666"/>
            <wp:effectExtent l="0" t="0" r="0" b="0"/>
            <wp:docPr id="11" name="Picture 11" descr="C:\Users\User\Downloads\IMG_6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63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669" cy="604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0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266A6"/>
    <w:multiLevelType w:val="hybridMultilevel"/>
    <w:tmpl w:val="B87AC7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C43FFE"/>
    <w:multiLevelType w:val="hybridMultilevel"/>
    <w:tmpl w:val="3E86EB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16527B"/>
    <w:multiLevelType w:val="hybridMultilevel"/>
    <w:tmpl w:val="9EA0F294"/>
    <w:lvl w:ilvl="0" w:tplc="DD22EF9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35225B"/>
    <w:multiLevelType w:val="hybridMultilevel"/>
    <w:tmpl w:val="16E821CE"/>
    <w:lvl w:ilvl="0" w:tplc="E478957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9150BD"/>
    <w:multiLevelType w:val="hybridMultilevel"/>
    <w:tmpl w:val="6DCA53E6"/>
    <w:lvl w:ilvl="0" w:tplc="E47895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27948"/>
    <w:multiLevelType w:val="hybridMultilevel"/>
    <w:tmpl w:val="7C5672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245A62"/>
    <w:multiLevelType w:val="hybridMultilevel"/>
    <w:tmpl w:val="0E3C56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55"/>
    <w:rsid w:val="00165D85"/>
    <w:rsid w:val="00360D55"/>
    <w:rsid w:val="009E00BB"/>
    <w:rsid w:val="00C3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C6C3B-7E2B-4E2C-A810-166372C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D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0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0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</dc:creator>
  <cp:keywords/>
  <dc:description/>
  <cp:lastModifiedBy>Meg</cp:lastModifiedBy>
  <cp:revision>3</cp:revision>
  <dcterms:created xsi:type="dcterms:W3CDTF">2018-04-05T20:55:00Z</dcterms:created>
  <dcterms:modified xsi:type="dcterms:W3CDTF">2018-04-05T21:23:00Z</dcterms:modified>
</cp:coreProperties>
</file>